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31" w:rsidRDefault="00EC6631" w:rsidP="00EC6631">
      <w:pPr>
        <w:shd w:val="clear" w:color="auto" w:fill="FFFFFF"/>
        <w:spacing w:after="0" w:line="240" w:lineRule="auto"/>
        <w:ind w:left="576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Образец № 7</w:t>
      </w:r>
    </w:p>
    <w:p w:rsidR="00EC6631" w:rsidRDefault="00EC6631" w:rsidP="00EC6631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</w:pPr>
    </w:p>
    <w:p w:rsidR="00EC6631" w:rsidRDefault="00EC6631" w:rsidP="00EC6631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ТЕХНИЧЕСКО ПРЕДЛОЖЕНИЕ</w:t>
      </w:r>
    </w:p>
    <w:p w:rsidR="00EC6631" w:rsidRDefault="00EC6631" w:rsidP="00EC6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По процедура за избор на изпълнител чрез събиране на оферти с обява по реда на Глава двадесет и шеста от Закона за обществени поръчки (ЗОП)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 предмет: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„Предоставяне на в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иртуална частна мрежа от лицензиран оператор за обслужване на Изпълнителна агенция ,,Борба с градушките“ с 2 обособени позиции“ – Обособена позиция 1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:</w:t>
      </w:r>
      <w:r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„Изграждане на свързаност, поддръжка и обслужване на виртуална частна мрежа (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VPN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) по протокол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Ethernet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представляваща свързване на 9 (девет) входни точки по оптичен или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кабелен път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 ИАБГ, чрез постоянна връзка в мрежата на лицензиран оператор при предаване между системи и устройства (комбинация от телекомуникационни и компютърни) – служебна офис информация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"</w:t>
      </w:r>
    </w:p>
    <w:p w:rsidR="00EC6631" w:rsidRDefault="00EC6631" w:rsidP="00EC66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g-BG" w:eastAsia="ja-JP"/>
        </w:rPr>
      </w:pPr>
    </w:p>
    <w:p w:rsidR="00EC6631" w:rsidRDefault="00EC6631" w:rsidP="00EC6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УВАЖАЕМИ ДАМИ И ГОСПОДА,</w:t>
      </w:r>
    </w:p>
    <w:p w:rsidR="00EC6631" w:rsidRDefault="00EC6631" w:rsidP="00EC663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C6631" w:rsidRDefault="00EC6631" w:rsidP="00EC6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С настоящото заявяваме, че предлагаме да изпълним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обществената поръчка</w:t>
      </w:r>
      <w:r>
        <w:rPr>
          <w:rFonts w:ascii="Times New Roman" w:eastAsia="TimesNewRoman,Bold" w:hAnsi="Times New Roman" w:cs="Times New Roman"/>
          <w:bCs/>
          <w:color w:val="000000"/>
          <w:sz w:val="24"/>
          <w:szCs w:val="24"/>
          <w:lang w:val="bg-BG" w:eastAsia="bg-BG"/>
        </w:rPr>
        <w:t xml:space="preserve"> в </w:t>
      </w:r>
      <w:r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>съответствие с поставените от Вас изисквания в документацията по настоящата поръчка, приложимите нормативни актове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и със заложеното в техническите и функционални изисквания и специфични условия към документацията за участие.</w:t>
      </w:r>
    </w:p>
    <w:p w:rsidR="00EC6631" w:rsidRDefault="00EC6631" w:rsidP="00EC66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Предложените от нас услуги, които ще доставяме, са подробно описани в настоящето предложение:</w:t>
      </w:r>
    </w:p>
    <w:p w:rsidR="00EC6631" w:rsidRDefault="00EC6631" w:rsidP="00EC66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4087"/>
        <w:gridCol w:w="2410"/>
        <w:gridCol w:w="2427"/>
      </w:tblGrid>
      <w:tr w:rsidR="00EC6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31" w:rsidRDefault="00EC66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>№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31" w:rsidRDefault="00EC66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bg-BG"/>
              </w:rPr>
              <w:t>П О К А З А Т Е 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31" w:rsidRDefault="00EC66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bg-BG"/>
              </w:rPr>
              <w:t>МЕРНА ЕДИНИЦА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31" w:rsidRDefault="00EC66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bg-BG"/>
              </w:rPr>
              <w:t>СТОЙНОСТ</w:t>
            </w:r>
          </w:p>
        </w:tc>
      </w:tr>
      <w:tr w:rsidR="00EC6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31" w:rsidRDefault="00EC66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>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31" w:rsidRDefault="00EC663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ТО1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Срок за активиране на услугите, описани в техническата спецификация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31" w:rsidRDefault="00EC66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bg-BG"/>
              </w:rPr>
              <w:t xml:space="preserve">ден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31" w:rsidRDefault="00EC66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</w:p>
        </w:tc>
      </w:tr>
      <w:tr w:rsidR="00EC6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31" w:rsidRDefault="00EC66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>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31" w:rsidRDefault="00EC6631">
            <w:pPr>
              <w:tabs>
                <w:tab w:val="left" w:pos="5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bg-BG"/>
              </w:rPr>
              <w:t xml:space="preserve">ТО2 –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g-BG"/>
              </w:rPr>
              <w:t xml:space="preserve">Закъснение при предаване на  данни – Стандартно отклонение на закъснението 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bg-BG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g-BG"/>
              </w:rPr>
              <w:t>Зак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g-BG"/>
              </w:rPr>
              <w:t>ъснение при предаване на данни (еднопосочно)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g-BG"/>
              </w:rPr>
              <w:t xml:space="preserve"> за мобилни мрежи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31" w:rsidRDefault="00EC6631">
            <w:pPr>
              <w:tabs>
                <w:tab w:val="left" w:pos="5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ms</w:t>
            </w:r>
            <w:proofErr w:type="spellEnd"/>
          </w:p>
          <w:p w:rsidR="00EC6631" w:rsidRDefault="00EC66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31" w:rsidRDefault="00EC66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</w:p>
        </w:tc>
      </w:tr>
      <w:tr w:rsidR="00EC6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31" w:rsidRDefault="00EC66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>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31" w:rsidRDefault="00EC6631">
            <w:pPr>
              <w:tabs>
                <w:tab w:val="left" w:pos="5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bg-BG"/>
              </w:rPr>
              <w:t xml:space="preserve">ТО3 –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g-BG"/>
              </w:rPr>
              <w:t xml:space="preserve">Закъснение при предаване на  данни – Средна стойност на закъснението при предаване на данни 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bg-BG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g-BG"/>
              </w:rPr>
              <w:t>Закъснение при предаване на данни /еднопосочно/ за мобилни мрежи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31" w:rsidRDefault="00EC6631">
            <w:pPr>
              <w:tabs>
                <w:tab w:val="left" w:pos="5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ms</w:t>
            </w:r>
            <w:proofErr w:type="spellEnd"/>
          </w:p>
          <w:p w:rsidR="00EC6631" w:rsidRDefault="00EC66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31" w:rsidRDefault="00EC66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</w:p>
        </w:tc>
      </w:tr>
      <w:tr w:rsidR="00EC6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31" w:rsidRDefault="00EC66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>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31" w:rsidRDefault="00EC6631">
            <w:pPr>
              <w:tabs>
                <w:tab w:val="left" w:pos="5931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bg-BG"/>
              </w:rPr>
              <w:t>4 -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Максимална постигната скорост на предаване на данни за достъп до интернет за мобилни мрежи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31" w:rsidRDefault="00EC6631">
            <w:pPr>
              <w:tabs>
                <w:tab w:val="left" w:pos="5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mbit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/s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31" w:rsidRDefault="00EC66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</w:p>
        </w:tc>
      </w:tr>
      <w:tr w:rsidR="00EC6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31" w:rsidRDefault="00EC66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>5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31" w:rsidRDefault="00EC6631">
            <w:pPr>
              <w:tabs>
                <w:tab w:val="left" w:pos="5931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bg-BG"/>
              </w:rPr>
              <w:t>5 -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Минимална постигната скорост на предаване на данни за достъп до интернет за мобилни мрежи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31" w:rsidRDefault="00EC6631">
            <w:pPr>
              <w:tabs>
                <w:tab w:val="left" w:pos="5931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kbit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/s</w:t>
            </w:r>
          </w:p>
          <w:p w:rsidR="00EC6631" w:rsidRDefault="00EC6631">
            <w:pPr>
              <w:tabs>
                <w:tab w:val="left" w:pos="5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31" w:rsidRDefault="00EC66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</w:p>
        </w:tc>
      </w:tr>
    </w:tbl>
    <w:p w:rsidR="00EC6631" w:rsidRDefault="00EC6631" w:rsidP="00EC6631">
      <w:pPr>
        <w:widowControl w:val="0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EC6631" w:rsidRDefault="00EC6631" w:rsidP="00EC663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Към офертата прилагаме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Декларация за параметрите на качеството на услугата и времето за отстраняване на повредите в часове, за цялата предходна 2015 календарна година и заверено копие на разпечатка от интернет страницата на участника, както и линк към нея, където са публикувани съответните параметри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  </w:t>
      </w:r>
    </w:p>
    <w:p w:rsidR="00EC6631" w:rsidRDefault="00EC6631" w:rsidP="00EC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Потвърждаваме, че срокът за изпълнение на настоящата поръчката е 12 (дванадесет) месеца от датата на подписване на договора за предоставяне на услугата или до достигане на финансов лимит от 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000 (двадесет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пет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хиляди) лева без ДДС.</w:t>
      </w:r>
    </w:p>
    <w:p w:rsidR="00EC6631" w:rsidRDefault="00EC6631" w:rsidP="00EC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Всички дейности, посочени в настоящото предложение, са отчетени и включени в предложеното от нас ценово предложение, определени при качествено изпълнение на предоставяните услуги при условията, изискванията и обема, както е определено в документацията за участие и по вид и начин, описан в настоящото предложение.</w:t>
      </w:r>
    </w:p>
    <w:p w:rsidR="00EC6631" w:rsidRDefault="00EC6631" w:rsidP="00EC6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Срокът на валидност на настоящето предложение е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17.00 часа на 17.11.2016 г.</w:t>
      </w:r>
    </w:p>
    <w:p w:rsidR="00EC6631" w:rsidRDefault="00EC6631" w:rsidP="00EC6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В случай, че бъдем определени за изпълнител, при сключване на договора ще представим </w:t>
      </w:r>
      <w:r>
        <w:rPr>
          <w:rFonts w:ascii="Times New Roman" w:eastAsia="Calibri" w:hAnsi="Times New Roman" w:cs="Times New Roman"/>
          <w:iCs/>
          <w:sz w:val="24"/>
          <w:szCs w:val="24"/>
          <w:lang w:val="bg-BG"/>
        </w:rPr>
        <w:t>документите по чл. 58, ал. 1, т. 1 и 2 от ЗОП.</w:t>
      </w:r>
    </w:p>
    <w:p w:rsidR="00EC6631" w:rsidRDefault="00EC6631" w:rsidP="00EC663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Прилагам  общите условия за съответната услуга.</w:t>
      </w:r>
    </w:p>
    <w:p w:rsidR="00EC6631" w:rsidRDefault="00EC6631" w:rsidP="00EC66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C6631" w:rsidRDefault="00EC6631" w:rsidP="00EC6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bg-BG" w:eastAsia="bg-BG"/>
        </w:rPr>
      </w:pPr>
    </w:p>
    <w:p w:rsidR="00EC6631" w:rsidRDefault="00EC6631" w:rsidP="00EC66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............................................................................................................</w:t>
      </w:r>
    </w:p>
    <w:p w:rsidR="00EC6631" w:rsidRDefault="00EC6631" w:rsidP="00EC66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(подпис, име, фамилия, качество на представляващия участника и печат)</w:t>
      </w:r>
    </w:p>
    <w:p w:rsidR="00EC6631" w:rsidRDefault="00EC6631" w:rsidP="00EC66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EC6631" w:rsidRDefault="00EC6631" w:rsidP="00EC66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Дата, ..............................  </w:t>
      </w:r>
    </w:p>
    <w:p w:rsidR="00EC6631" w:rsidRDefault="00EC6631" w:rsidP="00EC66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val="bg-BG"/>
        </w:rPr>
      </w:pPr>
    </w:p>
    <w:p w:rsidR="00EC6631" w:rsidRDefault="00EC6631" w:rsidP="00EC6631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</w:pPr>
    </w:p>
    <w:p w:rsidR="00EC6631" w:rsidRDefault="00EC6631" w:rsidP="00EC6631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</w:pPr>
    </w:p>
    <w:p w:rsidR="004E0942" w:rsidRDefault="004E0942" w:rsidP="00EC6631"/>
    <w:sectPr w:rsidR="004E0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79"/>
    <w:rsid w:val="004E0942"/>
    <w:rsid w:val="006D3B79"/>
    <w:rsid w:val="00E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31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31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Glavchev</dc:creator>
  <cp:keywords/>
  <dc:description/>
  <cp:lastModifiedBy>Simeon Glavchev</cp:lastModifiedBy>
  <cp:revision>2</cp:revision>
  <dcterms:created xsi:type="dcterms:W3CDTF">2016-08-12T11:03:00Z</dcterms:created>
  <dcterms:modified xsi:type="dcterms:W3CDTF">2016-08-12T11:07:00Z</dcterms:modified>
</cp:coreProperties>
</file>